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FD66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B14A8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ACD0CF" w14:textId="77777777" w:rsidR="006C0EAE" w:rsidRDefault="0071620A" w:rsidP="006C0EAE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0EAE">
        <w:rPr>
          <w:rFonts w:ascii="Corbel" w:eastAsia="Corbel" w:hAnsi="Corbel" w:cs="Corbel"/>
          <w:i/>
          <w:sz w:val="24"/>
        </w:rPr>
        <w:t>2021-2023</w:t>
      </w:r>
      <w:r w:rsidR="00EA4832">
        <w:rPr>
          <w:rFonts w:ascii="Corbel" w:hAnsi="Corbel"/>
          <w:i/>
          <w:sz w:val="24"/>
          <w:szCs w:val="24"/>
        </w:rPr>
        <w:t xml:space="preserve"> </w:t>
      </w:r>
    </w:p>
    <w:p w14:paraId="396F4B62" w14:textId="0119826A" w:rsidR="0085747A" w:rsidRDefault="0085747A" w:rsidP="00710F3D">
      <w:pPr>
        <w:spacing w:after="0" w:line="240" w:lineRule="exact"/>
        <w:ind w:left="4956" w:firstLine="708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6D8A714" w14:textId="439CB592" w:rsidR="00710F3D" w:rsidRDefault="00445970" w:rsidP="00710F3D">
      <w:pPr>
        <w:spacing w:after="0" w:line="240" w:lineRule="exact"/>
        <w:ind w:left="2124" w:firstLine="708"/>
        <w:jc w:val="both"/>
        <w:rPr>
          <w:rFonts w:ascii="Corbel" w:eastAsia="Corbel" w:hAnsi="Corbel" w:cs="Corbel"/>
          <w:sz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6C0EAE">
        <w:rPr>
          <w:rFonts w:ascii="Corbel" w:eastAsia="Corbel" w:hAnsi="Corbel" w:cs="Corbel"/>
          <w:sz w:val="24"/>
        </w:rPr>
        <w:t xml:space="preserve">2021/2022, </w:t>
      </w:r>
    </w:p>
    <w:p w14:paraId="7DABAFDC" w14:textId="0A839B41" w:rsidR="00445970" w:rsidRPr="00EA4832" w:rsidRDefault="00354B47" w:rsidP="00710F3D">
      <w:pPr>
        <w:spacing w:after="0" w:line="240" w:lineRule="exact"/>
        <w:ind w:left="4111"/>
        <w:jc w:val="both"/>
        <w:rPr>
          <w:rFonts w:ascii="Corbel" w:hAnsi="Corbel"/>
          <w:sz w:val="20"/>
          <w:szCs w:val="20"/>
        </w:rPr>
      </w:pPr>
      <w:r>
        <w:rPr>
          <w:rFonts w:ascii="Corbel" w:eastAsia="Corbel" w:hAnsi="Corbel" w:cs="Corbel"/>
          <w:sz w:val="24"/>
        </w:rPr>
        <w:t xml:space="preserve"> </w:t>
      </w:r>
      <w:r w:rsidR="006C0EAE">
        <w:rPr>
          <w:rFonts w:ascii="Corbel" w:eastAsia="Corbel" w:hAnsi="Corbel" w:cs="Corbel"/>
          <w:sz w:val="24"/>
        </w:rPr>
        <w:t>2022/2023</w:t>
      </w:r>
    </w:p>
    <w:p w14:paraId="3E86932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C7AE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F868B7" w14:textId="77777777" w:rsidTr="00B819C8">
        <w:tc>
          <w:tcPr>
            <w:tcW w:w="2694" w:type="dxa"/>
            <w:vAlign w:val="center"/>
          </w:tcPr>
          <w:p w14:paraId="46826B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514CB5" w14:textId="77777777" w:rsidR="0085747A" w:rsidRPr="006C0E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0EAE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059F3E1E" w14:textId="77777777" w:rsidTr="00B819C8">
        <w:tc>
          <w:tcPr>
            <w:tcW w:w="2694" w:type="dxa"/>
            <w:vAlign w:val="center"/>
          </w:tcPr>
          <w:p w14:paraId="0DD5E7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1974B5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MK17</w:t>
            </w:r>
          </w:p>
        </w:tc>
      </w:tr>
      <w:tr w:rsidR="0085747A" w:rsidRPr="009C54AE" w14:paraId="5D0F8791" w14:textId="77777777" w:rsidTr="00B819C8">
        <w:tc>
          <w:tcPr>
            <w:tcW w:w="2694" w:type="dxa"/>
            <w:vAlign w:val="center"/>
          </w:tcPr>
          <w:p w14:paraId="491EA9C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6385C4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8E2F20" w14:textId="77777777" w:rsidTr="00B819C8">
        <w:tc>
          <w:tcPr>
            <w:tcW w:w="2694" w:type="dxa"/>
            <w:vAlign w:val="center"/>
          </w:tcPr>
          <w:p w14:paraId="37D0BD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13681E" w14:textId="350EAC0B" w:rsidR="0085747A" w:rsidRPr="009C54AE" w:rsidRDefault="00710F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0F3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008AAE3A" w14:textId="77777777" w:rsidTr="00B819C8">
        <w:tc>
          <w:tcPr>
            <w:tcW w:w="2694" w:type="dxa"/>
            <w:vAlign w:val="center"/>
          </w:tcPr>
          <w:p w14:paraId="4EB2A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6A3547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230EF3D3" w14:textId="77777777" w:rsidTr="00B819C8">
        <w:tc>
          <w:tcPr>
            <w:tcW w:w="2694" w:type="dxa"/>
            <w:vAlign w:val="center"/>
          </w:tcPr>
          <w:p w14:paraId="634A9AD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233E04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9C54AE" w14:paraId="4448D343" w14:textId="77777777" w:rsidTr="00B819C8">
        <w:tc>
          <w:tcPr>
            <w:tcW w:w="2694" w:type="dxa"/>
            <w:vAlign w:val="center"/>
          </w:tcPr>
          <w:p w14:paraId="0FACA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375BD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028EF2F" w14:textId="77777777" w:rsidTr="00B819C8">
        <w:tc>
          <w:tcPr>
            <w:tcW w:w="2694" w:type="dxa"/>
            <w:vAlign w:val="center"/>
          </w:tcPr>
          <w:p w14:paraId="38DD98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1F9F24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0A48A80" w14:textId="77777777" w:rsidTr="00B819C8">
        <w:tc>
          <w:tcPr>
            <w:tcW w:w="2694" w:type="dxa"/>
            <w:vAlign w:val="center"/>
          </w:tcPr>
          <w:p w14:paraId="1D6CC6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0324B8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I,II / 2,3,4</w:t>
            </w:r>
          </w:p>
        </w:tc>
      </w:tr>
      <w:tr w:rsidR="0085747A" w:rsidRPr="009C54AE" w14:paraId="4EC3555C" w14:textId="77777777" w:rsidTr="00B819C8">
        <w:tc>
          <w:tcPr>
            <w:tcW w:w="2694" w:type="dxa"/>
            <w:vAlign w:val="center"/>
          </w:tcPr>
          <w:p w14:paraId="63621A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9DB8B2" w14:textId="07BF43E0" w:rsidR="0085747A" w:rsidRPr="009C54AE" w:rsidRDefault="00F86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FC7A361" w14:textId="77777777" w:rsidTr="00B819C8">
        <w:tc>
          <w:tcPr>
            <w:tcW w:w="2694" w:type="dxa"/>
            <w:vAlign w:val="center"/>
          </w:tcPr>
          <w:p w14:paraId="36AE9C5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F867F" w14:textId="77777777" w:rsidR="00923D7D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D18000" w14:textId="77777777" w:rsidTr="00B819C8">
        <w:tc>
          <w:tcPr>
            <w:tcW w:w="2694" w:type="dxa"/>
            <w:vAlign w:val="center"/>
          </w:tcPr>
          <w:p w14:paraId="08D3B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934BD8" w14:textId="77777777" w:rsidR="0085747A" w:rsidRPr="009C54AE" w:rsidRDefault="0003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14:paraId="362B9FAA" w14:textId="77777777" w:rsidTr="00B819C8">
        <w:tc>
          <w:tcPr>
            <w:tcW w:w="2694" w:type="dxa"/>
            <w:vAlign w:val="center"/>
          </w:tcPr>
          <w:p w14:paraId="3E2854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98838" w14:textId="5895C5EB" w:rsidR="0085747A" w:rsidRPr="009C54AE" w:rsidRDefault="006C0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429915F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EDBE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A9F0E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AB2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D7C0B6" w14:textId="77777777" w:rsidTr="0003229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9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7A257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6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41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3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A8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45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1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65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19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45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BC6743" w14:textId="77777777" w:rsidTr="0003229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F922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2-4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603A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4080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785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64B3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0763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2B12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1DAA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F193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871E" w14:textId="77777777" w:rsidR="00015B8F" w:rsidRPr="009C54AE" w:rsidRDefault="00032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BD2354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908FD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EA5157" w14:textId="3AC2532F" w:rsidR="0085747A" w:rsidRPr="009C54AE" w:rsidRDefault="006C0E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03229C"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C3F5F9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42A8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443A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EE17BB" w14:textId="77777777" w:rsidR="006C0EAE" w:rsidRDefault="006C0E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84FEE" w14:textId="2B43ED29" w:rsidR="009C54AE" w:rsidRDefault="000322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53319">
        <w:rPr>
          <w:rFonts w:ascii="Corbel" w:hAnsi="Corbel"/>
          <w:b w:val="0"/>
          <w:smallCaps w:val="0"/>
          <w:szCs w:val="24"/>
        </w:rPr>
        <w:t>zaliczenie bez oceny</w:t>
      </w:r>
    </w:p>
    <w:p w14:paraId="126F23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A6F94E" w14:textId="7A6105C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726EC4B" w14:textId="77777777" w:rsidR="006C0EAE" w:rsidRPr="009C54AE" w:rsidRDefault="006C0E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2CD1E7" w14:textId="77777777" w:rsidTr="00745302">
        <w:tc>
          <w:tcPr>
            <w:tcW w:w="9670" w:type="dxa"/>
          </w:tcPr>
          <w:p w14:paraId="3CB6F6A2" w14:textId="77777777" w:rsidR="0003229C" w:rsidRPr="00F1434C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>Podstawy wiedzy z zakresu metodologii badań nad bezpieczeństwem;</w:t>
            </w:r>
          </w:p>
          <w:p w14:paraId="522081C3" w14:textId="77777777" w:rsidR="0003229C" w:rsidRPr="00F1434C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lastRenderedPageBreak/>
              <w:t>Umiejętność stosowania najważniejszych metod i technik badawczych, jak: obserwacja, analiza dokumentów, badania opinii publicznej, wywiad, badania ewaluacyjne, analiza dyskursu;</w:t>
            </w:r>
          </w:p>
          <w:p w14:paraId="441EF8AC" w14:textId="77777777" w:rsidR="0003229C" w:rsidRPr="00F1434C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 zakresu obsługi komputera (edytorem tekstu, bazy danych, zasoby internetowe), podstawowe umiejętności w zakresie obsługi cyfrowych katalogów bibliotecznych; </w:t>
            </w:r>
          </w:p>
          <w:p w14:paraId="7336A85C" w14:textId="77777777" w:rsidR="0003229C" w:rsidRPr="00F1434C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związane poszukiwaniem materiałów badawczych, ich selekcją oraz właściwym wykorzystaniem w procesie pisania pracy; </w:t>
            </w:r>
          </w:p>
          <w:p w14:paraId="16377269" w14:textId="23269D7F" w:rsidR="0085747A" w:rsidRPr="00880955" w:rsidRDefault="0003229C" w:rsidP="00880955">
            <w:pPr>
              <w:rPr>
                <w:b/>
                <w:smallCaps/>
                <w:color w:val="000000"/>
                <w:sz w:val="24"/>
              </w:rPr>
            </w:pPr>
            <w:r w:rsidRPr="00880955">
              <w:rPr>
                <w:sz w:val="24"/>
              </w:rPr>
              <w:t>Doświadczenie w przygotowywaniu prostych projektów badawczych oraz pisaniu pracy dyplomowej</w:t>
            </w:r>
          </w:p>
        </w:tc>
      </w:tr>
    </w:tbl>
    <w:p w14:paraId="1A7D67C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0232F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6A6E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A4B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9F45D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3229C" w:rsidRPr="009C54AE" w14:paraId="540ABE22" w14:textId="77777777" w:rsidTr="0003229C">
        <w:tc>
          <w:tcPr>
            <w:tcW w:w="845" w:type="dxa"/>
            <w:vAlign w:val="center"/>
          </w:tcPr>
          <w:p w14:paraId="074728F1" w14:textId="77777777" w:rsidR="0003229C" w:rsidRPr="009C54AE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FFA653D" w14:textId="77777777" w:rsidR="0003229C" w:rsidRPr="0003229C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studentów do samodzielnego określenia pola badawczego</w:t>
            </w:r>
          </w:p>
        </w:tc>
      </w:tr>
      <w:tr w:rsidR="0003229C" w:rsidRPr="009C54AE" w14:paraId="2A51EF90" w14:textId="77777777" w:rsidTr="0003229C">
        <w:tc>
          <w:tcPr>
            <w:tcW w:w="845" w:type="dxa"/>
            <w:vAlign w:val="center"/>
          </w:tcPr>
          <w:p w14:paraId="3B2D0A8C" w14:textId="77777777" w:rsidR="0003229C" w:rsidRPr="009C54AE" w:rsidRDefault="0003229C" w:rsidP="0003229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9FA81CA" w14:textId="77777777" w:rsidR="0003229C" w:rsidRPr="0003229C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Sformułowanie tematu pracy magisterskiej oraz jej celu, pytań badawczych, hipotez i konstrukcji</w:t>
            </w:r>
          </w:p>
        </w:tc>
      </w:tr>
      <w:tr w:rsidR="0003229C" w:rsidRPr="009C54AE" w14:paraId="186DBE73" w14:textId="77777777" w:rsidTr="0003229C">
        <w:tc>
          <w:tcPr>
            <w:tcW w:w="845" w:type="dxa"/>
            <w:vAlign w:val="center"/>
          </w:tcPr>
          <w:p w14:paraId="24601E3D" w14:textId="77777777" w:rsidR="0003229C" w:rsidRPr="009C54AE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674C31C" w14:textId="77777777" w:rsidR="0003229C" w:rsidRPr="0003229C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Wybór podejścia teoretycznego właściwego dla badań wybranego obszaru</w:t>
            </w:r>
          </w:p>
        </w:tc>
      </w:tr>
      <w:tr w:rsidR="0003229C" w:rsidRPr="009C54AE" w14:paraId="1FAD1FB6" w14:textId="77777777" w:rsidTr="0003229C">
        <w:tc>
          <w:tcPr>
            <w:tcW w:w="845" w:type="dxa"/>
            <w:vAlign w:val="center"/>
          </w:tcPr>
          <w:p w14:paraId="452FFADF" w14:textId="77777777" w:rsidR="0003229C" w:rsidRPr="009C54AE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CB82696" w14:textId="77777777" w:rsidR="0003229C" w:rsidRPr="0003229C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analizy przedmiotu pracy w ramach jednego z podejść teoretycznych</w:t>
            </w:r>
          </w:p>
        </w:tc>
      </w:tr>
      <w:tr w:rsidR="0003229C" w:rsidRPr="009C54AE" w14:paraId="0C01582B" w14:textId="77777777" w:rsidTr="0003229C">
        <w:tc>
          <w:tcPr>
            <w:tcW w:w="845" w:type="dxa"/>
            <w:vAlign w:val="center"/>
          </w:tcPr>
          <w:p w14:paraId="4FA64D14" w14:textId="77777777" w:rsidR="0003229C" w:rsidRPr="009C54AE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39E7C871" w14:textId="77777777" w:rsidR="0003229C" w:rsidRPr="0003229C" w:rsidRDefault="0003229C" w:rsidP="000322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pisania pracy</w:t>
            </w:r>
          </w:p>
        </w:tc>
      </w:tr>
    </w:tbl>
    <w:p w14:paraId="2AA01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A603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F32D2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BAFE37B" w14:textId="77777777" w:rsidTr="0003229C">
        <w:tc>
          <w:tcPr>
            <w:tcW w:w="1681" w:type="dxa"/>
            <w:vAlign w:val="center"/>
          </w:tcPr>
          <w:p w14:paraId="651795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4BEA8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649B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3229C" w:rsidRPr="009C54AE" w14:paraId="4F33E77F" w14:textId="77777777" w:rsidTr="00077885">
        <w:tc>
          <w:tcPr>
            <w:tcW w:w="1681" w:type="dxa"/>
          </w:tcPr>
          <w:p w14:paraId="25B6EA89" w14:textId="77777777" w:rsidR="0003229C" w:rsidRPr="009C54AE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5503F31" w14:textId="77777777" w:rsidR="0003229C" w:rsidRPr="003871FF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metodologi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badań nad bezpieczeństwem </w:t>
            </w:r>
          </w:p>
        </w:tc>
        <w:tc>
          <w:tcPr>
            <w:tcW w:w="1865" w:type="dxa"/>
          </w:tcPr>
          <w:p w14:paraId="22952833" w14:textId="77777777" w:rsidR="0003229C" w:rsidRPr="00553319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3229C" w:rsidRPr="009C54AE" w14:paraId="5842B76A" w14:textId="77777777" w:rsidTr="00077885">
        <w:tc>
          <w:tcPr>
            <w:tcW w:w="1681" w:type="dxa"/>
          </w:tcPr>
          <w:p w14:paraId="1544CB1B" w14:textId="77777777" w:rsidR="0003229C" w:rsidRPr="009C54AE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3087BB" w14:textId="77777777" w:rsidR="0003229C" w:rsidRPr="003871FF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regulacj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prawn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ochrony prawa autorskiego</w:t>
            </w:r>
          </w:p>
        </w:tc>
        <w:tc>
          <w:tcPr>
            <w:tcW w:w="1865" w:type="dxa"/>
          </w:tcPr>
          <w:p w14:paraId="5FD3B7E5" w14:textId="77777777" w:rsidR="0003229C" w:rsidRPr="00553319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03229C" w:rsidRPr="009C54AE" w14:paraId="7DAE46B4" w14:textId="77777777" w:rsidTr="00077885">
        <w:tc>
          <w:tcPr>
            <w:tcW w:w="1681" w:type="dxa"/>
          </w:tcPr>
          <w:p w14:paraId="74BD50AE" w14:textId="72FD50D4" w:rsidR="0003229C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5F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DCD2BBC" w14:textId="77777777" w:rsidR="0003229C" w:rsidRPr="003871FF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posługiwać się bibliografiami i gromadzić źródła </w:t>
            </w:r>
          </w:p>
        </w:tc>
        <w:tc>
          <w:tcPr>
            <w:tcW w:w="1865" w:type="dxa"/>
          </w:tcPr>
          <w:p w14:paraId="63137CF9" w14:textId="77777777" w:rsidR="0003229C" w:rsidRPr="00553319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21DB5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3E0AC" w14:textId="4BFDFE0D" w:rsidR="0085747A" w:rsidRPr="009C54AE" w:rsidRDefault="006C0EA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EF275D" w14:textId="77777777" w:rsidR="0003229C" w:rsidRPr="00553319" w:rsidRDefault="0003229C" w:rsidP="0003229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331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CC5DE71" w14:textId="77777777" w:rsidR="0003229C" w:rsidRPr="00553319" w:rsidRDefault="0003229C" w:rsidP="000322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3229C" w:rsidRPr="00553319" w14:paraId="14D14F04" w14:textId="77777777" w:rsidTr="00721F31">
        <w:tc>
          <w:tcPr>
            <w:tcW w:w="9639" w:type="dxa"/>
          </w:tcPr>
          <w:p w14:paraId="4DF39614" w14:textId="77777777" w:rsidR="0003229C" w:rsidRPr="00553319" w:rsidRDefault="0003229C" w:rsidP="00721F3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33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29C" w:rsidRPr="004A10F4" w14:paraId="39F133E2" w14:textId="77777777" w:rsidTr="00721F31">
        <w:tc>
          <w:tcPr>
            <w:tcW w:w="9639" w:type="dxa"/>
          </w:tcPr>
          <w:p w14:paraId="3CD10673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Poszukiwanie i formułowanie tematu pracy na podstawie katalogu dostępnych obszarów badawczych</w:t>
            </w:r>
          </w:p>
        </w:tc>
      </w:tr>
      <w:tr w:rsidR="0003229C" w:rsidRPr="004A10F4" w14:paraId="064D6CE5" w14:textId="77777777" w:rsidTr="00721F31">
        <w:tc>
          <w:tcPr>
            <w:tcW w:w="9639" w:type="dxa"/>
          </w:tcPr>
          <w:p w14:paraId="7560313A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Teorie i metody w nauce o bezpieczeństwie</w:t>
            </w:r>
          </w:p>
        </w:tc>
      </w:tr>
      <w:tr w:rsidR="0003229C" w:rsidRPr="004A10F4" w14:paraId="23534913" w14:textId="77777777" w:rsidTr="00721F31">
        <w:tc>
          <w:tcPr>
            <w:tcW w:w="9639" w:type="dxa"/>
          </w:tcPr>
          <w:p w14:paraId="6357332E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struktury pracy magisterskiej</w:t>
            </w:r>
          </w:p>
        </w:tc>
      </w:tr>
      <w:tr w:rsidR="0003229C" w:rsidRPr="004A10F4" w14:paraId="70AFB270" w14:textId="77777777" w:rsidTr="00721F31">
        <w:tc>
          <w:tcPr>
            <w:tcW w:w="9639" w:type="dxa"/>
          </w:tcPr>
          <w:p w14:paraId="4D271DD1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części teoretycznej pracy magisterskiej</w:t>
            </w:r>
          </w:p>
        </w:tc>
      </w:tr>
      <w:tr w:rsidR="0003229C" w:rsidRPr="004A10F4" w14:paraId="5FF35C3A" w14:textId="77777777" w:rsidTr="00721F31">
        <w:tc>
          <w:tcPr>
            <w:tcW w:w="9639" w:type="dxa"/>
          </w:tcPr>
          <w:p w14:paraId="1F5D78E3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wybranych problemów badawczych</w:t>
            </w:r>
          </w:p>
        </w:tc>
      </w:tr>
      <w:tr w:rsidR="0003229C" w:rsidRPr="004A10F4" w14:paraId="4CCE142A" w14:textId="77777777" w:rsidTr="00721F31">
        <w:tc>
          <w:tcPr>
            <w:tcW w:w="9639" w:type="dxa"/>
          </w:tcPr>
          <w:p w14:paraId="16260D04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03229C" w:rsidRPr="004A10F4" w14:paraId="28CC81F8" w14:textId="77777777" w:rsidTr="00721F31">
        <w:tc>
          <w:tcPr>
            <w:tcW w:w="9639" w:type="dxa"/>
          </w:tcPr>
          <w:p w14:paraId="18E87490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wyników badań empirycznych; dyskusja nad zgromadzonym materiałem badawczym oraz sposobem jego wykorzystania w pracy</w:t>
            </w:r>
          </w:p>
        </w:tc>
      </w:tr>
      <w:tr w:rsidR="0003229C" w:rsidRPr="004A10F4" w14:paraId="2909C01D" w14:textId="77777777" w:rsidTr="00721F31">
        <w:tc>
          <w:tcPr>
            <w:tcW w:w="9639" w:type="dxa"/>
          </w:tcPr>
          <w:p w14:paraId="48A2CFC6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fragmentów pracy</w:t>
            </w:r>
          </w:p>
        </w:tc>
      </w:tr>
      <w:tr w:rsidR="0003229C" w:rsidRPr="004A10F4" w14:paraId="26CF99D6" w14:textId="77777777" w:rsidTr="00721F31">
        <w:tc>
          <w:tcPr>
            <w:tcW w:w="9639" w:type="dxa"/>
          </w:tcPr>
          <w:p w14:paraId="761BE290" w14:textId="77777777" w:rsidR="0003229C" w:rsidRPr="004A10F4" w:rsidRDefault="0003229C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fragmentami pracy</w:t>
            </w:r>
          </w:p>
        </w:tc>
      </w:tr>
    </w:tbl>
    <w:p w14:paraId="054D73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0BC9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F5EB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355DB7" w14:textId="77777777" w:rsidR="0003229C" w:rsidRPr="004A10F4" w:rsidRDefault="0003229C" w:rsidP="0003229C">
      <w:pPr>
        <w:rPr>
          <w:rFonts w:ascii="Corbel" w:hAnsi="Corbel"/>
        </w:rPr>
      </w:pPr>
      <w:r w:rsidRPr="004A10F4">
        <w:rPr>
          <w:rFonts w:ascii="Corbel" w:hAnsi="Corbel"/>
        </w:rPr>
        <w:t>- studium przypadku</w:t>
      </w:r>
    </w:p>
    <w:p w14:paraId="455901C2" w14:textId="77777777" w:rsidR="0003229C" w:rsidRPr="004A10F4" w:rsidRDefault="0003229C" w:rsidP="0003229C">
      <w:pPr>
        <w:rPr>
          <w:rFonts w:ascii="Corbel" w:hAnsi="Corbel"/>
        </w:rPr>
      </w:pPr>
      <w:r w:rsidRPr="004A10F4">
        <w:rPr>
          <w:rFonts w:ascii="Corbel" w:hAnsi="Corbel"/>
        </w:rPr>
        <w:t>- metoda problemowa</w:t>
      </w:r>
    </w:p>
    <w:p w14:paraId="6883E380" w14:textId="7C75EED7" w:rsidR="00E960BB" w:rsidRPr="00FF31A5" w:rsidRDefault="0003229C" w:rsidP="00FF31A5">
      <w:pPr>
        <w:rPr>
          <w:rFonts w:ascii="Corbel" w:hAnsi="Corbel"/>
          <w:b/>
          <w:smallCaps/>
          <w:sz w:val="24"/>
          <w:szCs w:val="24"/>
        </w:rPr>
      </w:pPr>
      <w:r w:rsidRPr="004A10F4">
        <w:rPr>
          <w:rFonts w:ascii="Corbel" w:hAnsi="Corbel"/>
        </w:rPr>
        <w:t>- dyskusja dydaktyczna</w:t>
      </w:r>
      <w:r w:rsidRPr="004A10F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06F086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5747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367A8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063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BF42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03229C" w:rsidRPr="00553319" w14:paraId="75C93C06" w14:textId="77777777" w:rsidTr="00845FE5">
        <w:tc>
          <w:tcPr>
            <w:tcW w:w="2376" w:type="dxa"/>
            <w:vAlign w:val="center"/>
          </w:tcPr>
          <w:p w14:paraId="70F9EAC6" w14:textId="77777777" w:rsidR="0003229C" w:rsidRPr="00553319" w:rsidRDefault="0003229C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3EB0A12B" w14:textId="0DC38598" w:rsidR="0003229C" w:rsidRPr="00553319" w:rsidRDefault="0003229C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809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  <w:bookmarkStart w:id="0" w:name="_GoBack"/>
            <w:bookmarkEnd w:id="0"/>
          </w:p>
          <w:p w14:paraId="1923D68D" w14:textId="77777777" w:rsidR="0003229C" w:rsidRPr="00553319" w:rsidRDefault="0003229C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EEA903B" w14:textId="77777777" w:rsidR="0003229C" w:rsidRPr="00553319" w:rsidRDefault="0003229C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ABD2F7" w14:textId="77777777" w:rsidR="0003229C" w:rsidRPr="00553319" w:rsidRDefault="0003229C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33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33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229C" w:rsidRPr="004A10F4" w14:paraId="23857086" w14:textId="77777777" w:rsidTr="00845FE5">
        <w:tc>
          <w:tcPr>
            <w:tcW w:w="2376" w:type="dxa"/>
          </w:tcPr>
          <w:p w14:paraId="44109A68" w14:textId="77777777" w:rsidR="0003229C" w:rsidRPr="00553319" w:rsidRDefault="0003229C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33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533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4C0054BB" w14:textId="77777777" w:rsidR="0003229C" w:rsidRPr="004A10F4" w:rsidRDefault="0003229C" w:rsidP="00721F31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zawartości wstępu oraz części teoretycznej pracy</w:t>
            </w:r>
          </w:p>
        </w:tc>
        <w:tc>
          <w:tcPr>
            <w:tcW w:w="2116" w:type="dxa"/>
          </w:tcPr>
          <w:p w14:paraId="43BF78AD" w14:textId="77777777" w:rsidR="0003229C" w:rsidRPr="004A10F4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A10F4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A10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229C" w:rsidRPr="004A10F4" w14:paraId="20D7A635" w14:textId="77777777" w:rsidTr="00845FE5">
        <w:tc>
          <w:tcPr>
            <w:tcW w:w="2376" w:type="dxa"/>
          </w:tcPr>
          <w:p w14:paraId="513A78D4" w14:textId="77777777" w:rsidR="0003229C" w:rsidRPr="00553319" w:rsidRDefault="0003229C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4B3A470A" w14:textId="77777777" w:rsidR="0003229C" w:rsidRPr="004A10F4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 xml:space="preserve">Ocena wypowiedzi studenta podczas seminarium </w:t>
            </w:r>
          </w:p>
        </w:tc>
        <w:tc>
          <w:tcPr>
            <w:tcW w:w="2116" w:type="dxa"/>
          </w:tcPr>
          <w:p w14:paraId="15C4254D" w14:textId="77777777" w:rsidR="0003229C" w:rsidRPr="004A10F4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A10F4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A10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229C" w:rsidRPr="004A10F4" w14:paraId="6FAE92E1" w14:textId="77777777" w:rsidTr="00845FE5">
        <w:tc>
          <w:tcPr>
            <w:tcW w:w="2376" w:type="dxa"/>
          </w:tcPr>
          <w:p w14:paraId="7799EAFB" w14:textId="1AF54967" w:rsidR="0003229C" w:rsidRPr="00553319" w:rsidRDefault="0003229C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845FE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8" w:type="dxa"/>
          </w:tcPr>
          <w:p w14:paraId="66D88BD4" w14:textId="77777777" w:rsidR="0003229C" w:rsidRPr="004A10F4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treści pracy magisterskiej</w:t>
            </w:r>
          </w:p>
        </w:tc>
        <w:tc>
          <w:tcPr>
            <w:tcW w:w="2116" w:type="dxa"/>
          </w:tcPr>
          <w:p w14:paraId="1C792C8B" w14:textId="77777777" w:rsidR="0003229C" w:rsidRPr="004A10F4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4A10F4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A10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5BF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C50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E408FA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73AB6" w14:textId="77777777" w:rsidTr="00923D7D">
        <w:tc>
          <w:tcPr>
            <w:tcW w:w="9670" w:type="dxa"/>
          </w:tcPr>
          <w:p w14:paraId="6DD510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DF511C" w14:textId="77777777" w:rsidR="0003229C" w:rsidRPr="002433E2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 semestru: Przygotowanie konspektu pracy, wykazu źródeł i literatury, szkicu wstępu do pracy z określonym polem i pytaniami badawczymi oraz planu badań empirycznych. </w:t>
            </w:r>
          </w:p>
          <w:p w14:paraId="0F3771D2" w14:textId="77777777" w:rsidR="0003229C" w:rsidRPr="002433E2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lastRenderedPageBreak/>
              <w:t xml:space="preserve">Sposób zaliczenia I semestru: zaliczenie bez oceny </w:t>
            </w:r>
          </w:p>
          <w:p w14:paraId="5D16462D" w14:textId="77777777" w:rsidR="0003229C" w:rsidRPr="002433E2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 semestru: Przedstawienie w formie pisemnej teoretycznej części pracy magisterskiej oraz wstępnych wyników badań empirycznych. </w:t>
            </w:r>
          </w:p>
          <w:p w14:paraId="3A8F11BA" w14:textId="77777777" w:rsidR="0003229C" w:rsidRPr="002433E2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Sposób zaliczenia II semestru: zaliczenie bez oceny </w:t>
            </w:r>
          </w:p>
          <w:p w14:paraId="1DA7DD32" w14:textId="77777777" w:rsidR="0003229C" w:rsidRPr="002433E2" w:rsidRDefault="0003229C" w:rsidP="0003229C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III semestru: Złożenie kompletnej pracy magisterskiej. </w:t>
            </w:r>
          </w:p>
          <w:p w14:paraId="4BDD8BB9" w14:textId="77777777" w:rsidR="00923D7D" w:rsidRPr="0003229C" w:rsidRDefault="0003229C" w:rsidP="00032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t>Sposób zaliczenia III semestru: złożenie egzaminu magisterskiego.</w:t>
            </w:r>
          </w:p>
          <w:p w14:paraId="0D4619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742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3D3A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285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8FEF79" w14:textId="77777777" w:rsidTr="0003229C">
        <w:tc>
          <w:tcPr>
            <w:tcW w:w="4902" w:type="dxa"/>
            <w:vAlign w:val="center"/>
          </w:tcPr>
          <w:p w14:paraId="0DC86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BE9DB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229C" w:rsidRPr="009C54AE" w14:paraId="624AE577" w14:textId="77777777" w:rsidTr="0003229C">
        <w:tc>
          <w:tcPr>
            <w:tcW w:w="4902" w:type="dxa"/>
          </w:tcPr>
          <w:p w14:paraId="6DE2B325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CFF8981" w14:textId="77777777" w:rsidR="0003229C" w:rsidRPr="00553319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3229C" w:rsidRPr="009C54AE" w14:paraId="4CB5B869" w14:textId="77777777" w:rsidTr="0003229C">
        <w:tc>
          <w:tcPr>
            <w:tcW w:w="4902" w:type="dxa"/>
          </w:tcPr>
          <w:p w14:paraId="6E51EAA2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A331FA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C117AB" w14:textId="77777777" w:rsidR="0003229C" w:rsidRPr="00553319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03229C" w:rsidRPr="009C54AE" w14:paraId="35D59DF3" w14:textId="77777777" w:rsidTr="0003229C">
        <w:tc>
          <w:tcPr>
            <w:tcW w:w="4902" w:type="dxa"/>
          </w:tcPr>
          <w:p w14:paraId="7270844F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190C7AE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A493728" w14:textId="77777777" w:rsidR="0003229C" w:rsidRPr="00553319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03229C" w:rsidRPr="009C54AE" w14:paraId="6C3E33E1" w14:textId="77777777" w:rsidTr="0003229C">
        <w:tc>
          <w:tcPr>
            <w:tcW w:w="4902" w:type="dxa"/>
          </w:tcPr>
          <w:p w14:paraId="5F193164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488B96B" w14:textId="77777777" w:rsidR="0003229C" w:rsidRPr="00553319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03229C" w:rsidRPr="009C54AE" w14:paraId="61076E22" w14:textId="77777777" w:rsidTr="0003229C">
        <w:tc>
          <w:tcPr>
            <w:tcW w:w="4902" w:type="dxa"/>
          </w:tcPr>
          <w:p w14:paraId="2959422A" w14:textId="77777777" w:rsidR="0003229C" w:rsidRPr="009C54AE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04C0FCF" w14:textId="77777777" w:rsidR="0003229C" w:rsidRPr="00553319" w:rsidRDefault="0003229C" w:rsidP="00032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75190AC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C075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121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52BCA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0EAE" w:rsidRPr="009C54AE" w14:paraId="24D14C64" w14:textId="77777777" w:rsidTr="0071620A">
        <w:trPr>
          <w:trHeight w:val="397"/>
        </w:trPr>
        <w:tc>
          <w:tcPr>
            <w:tcW w:w="3544" w:type="dxa"/>
          </w:tcPr>
          <w:p w14:paraId="6BFA422D" w14:textId="77777777" w:rsidR="006C0EAE" w:rsidRPr="009C54AE" w:rsidRDefault="006C0EAE" w:rsidP="006C0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C9A524" w14:textId="1308E7C9" w:rsidR="006C0EAE" w:rsidRPr="009C54AE" w:rsidRDefault="006C0EAE" w:rsidP="006C0EA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5303D2">
              <w:t>Nie dotyczy</w:t>
            </w:r>
          </w:p>
        </w:tc>
      </w:tr>
      <w:tr w:rsidR="006C0EAE" w:rsidRPr="009C54AE" w14:paraId="51F13A22" w14:textId="77777777" w:rsidTr="0071620A">
        <w:trPr>
          <w:trHeight w:val="397"/>
        </w:trPr>
        <w:tc>
          <w:tcPr>
            <w:tcW w:w="3544" w:type="dxa"/>
          </w:tcPr>
          <w:p w14:paraId="0C6C6AFA" w14:textId="77777777" w:rsidR="006C0EAE" w:rsidRPr="009C54AE" w:rsidRDefault="006C0EAE" w:rsidP="006C0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50B9B6" w14:textId="32E99CBB" w:rsidR="006C0EAE" w:rsidRPr="009C54AE" w:rsidRDefault="006C0EAE" w:rsidP="006C0EAE">
            <w:pPr>
              <w:rPr>
                <w:rFonts w:ascii="Corbel" w:hAnsi="Corbel"/>
                <w:b/>
                <w:smallCaps/>
                <w:szCs w:val="24"/>
              </w:rPr>
            </w:pPr>
            <w:r w:rsidRPr="005303D2">
              <w:t>Nie dotyczy</w:t>
            </w:r>
          </w:p>
        </w:tc>
      </w:tr>
    </w:tbl>
    <w:p w14:paraId="2E4FFAF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C0D61" w14:textId="77777777" w:rsidR="0003229C" w:rsidRPr="00553319" w:rsidRDefault="0003229C" w:rsidP="000322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319">
        <w:rPr>
          <w:rFonts w:ascii="Corbel" w:hAnsi="Corbel"/>
          <w:smallCaps w:val="0"/>
          <w:szCs w:val="24"/>
        </w:rPr>
        <w:t xml:space="preserve">LITERATURA </w:t>
      </w:r>
    </w:p>
    <w:p w14:paraId="5F7A23CB" w14:textId="77777777" w:rsidR="0003229C" w:rsidRPr="00553319" w:rsidRDefault="0003229C" w:rsidP="000322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3229C" w:rsidRPr="00553319" w14:paraId="4B87EE08" w14:textId="77777777" w:rsidTr="00721F31">
        <w:trPr>
          <w:trHeight w:val="397"/>
        </w:trPr>
        <w:tc>
          <w:tcPr>
            <w:tcW w:w="7513" w:type="dxa"/>
          </w:tcPr>
          <w:p w14:paraId="6BBC0F9D" w14:textId="77777777" w:rsidR="0003229C" w:rsidRPr="00F641A5" w:rsidRDefault="0003229C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F641A5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8AFF751" w14:textId="77777777" w:rsidR="0003229C" w:rsidRPr="002433E2" w:rsidRDefault="0003229C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Jemioło T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Dawidczyk</w:t>
            </w:r>
            <w:proofErr w:type="spellEnd"/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A.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, Wprowadzenie do metodologii badań bezpieczeństwa,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Akademia Obrony Narodowej,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2008</w:t>
            </w:r>
          </w:p>
          <w:p w14:paraId="01AFACE1" w14:textId="77777777" w:rsidR="0003229C" w:rsidRPr="002433E2" w:rsidRDefault="0003229C" w:rsidP="00721F3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433E2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Pr="002433E2">
              <w:rPr>
                <w:rFonts w:ascii="Corbel" w:hAnsi="Corbel"/>
                <w:sz w:val="24"/>
                <w:szCs w:val="24"/>
              </w:rPr>
              <w:t xml:space="preserve"> R. Praca magisterska – Licencjat, </w:t>
            </w:r>
            <w:proofErr w:type="spellStart"/>
            <w:r w:rsidRPr="002433E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2433E2">
              <w:rPr>
                <w:rFonts w:ascii="Corbel" w:hAnsi="Corbel"/>
                <w:sz w:val="24"/>
                <w:szCs w:val="24"/>
              </w:rPr>
              <w:t>, Warszawa 2011</w:t>
            </w:r>
          </w:p>
        </w:tc>
      </w:tr>
      <w:tr w:rsidR="0003229C" w:rsidRPr="00553319" w14:paraId="1B4DF130" w14:textId="77777777" w:rsidTr="00721F31">
        <w:trPr>
          <w:trHeight w:val="397"/>
        </w:trPr>
        <w:tc>
          <w:tcPr>
            <w:tcW w:w="7513" w:type="dxa"/>
          </w:tcPr>
          <w:p w14:paraId="38C38EE3" w14:textId="77777777" w:rsidR="0003229C" w:rsidRPr="00F641A5" w:rsidRDefault="0003229C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F641A5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14D6D1C" w14:textId="77777777" w:rsidR="0003229C" w:rsidRPr="002433E2" w:rsidRDefault="0003229C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Raczkowski 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Żukrowska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K.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Żuber</w:t>
            </w:r>
            <w:proofErr w:type="spellEnd"/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M.,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Interdyscyplinarność nauk</w:t>
            </w:r>
          </w:p>
          <w:p w14:paraId="525FB26C" w14:textId="77777777" w:rsidR="0003229C" w:rsidRPr="002433E2" w:rsidRDefault="0003229C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o bezpieczeństwie Paradygmat, wiedza, demarkacja, </w:t>
            </w:r>
            <w:proofErr w:type="spellStart"/>
            <w:r>
              <w:rPr>
                <w:rFonts w:ascii="Corbel" w:hAnsi="Corbel" w:cs="Tahoma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Warszawa (2013)</w:t>
            </w:r>
          </w:p>
          <w:p w14:paraId="3C4CBE9D" w14:textId="77777777" w:rsidR="0003229C" w:rsidRPr="002433E2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33E2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2433E2">
              <w:rPr>
                <w:rFonts w:ascii="Corbel" w:hAnsi="Corbel"/>
                <w:sz w:val="24"/>
                <w:szCs w:val="24"/>
              </w:rPr>
              <w:t xml:space="preserve"> E.R., Podstawy badań społecznych, PWN, Warszawa 2008.</w:t>
            </w:r>
          </w:p>
          <w:p w14:paraId="67395DA8" w14:textId="77777777" w:rsidR="0003229C" w:rsidRPr="002433E2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Nowak S., Metodologia badań społecznych, PWN, Warszawa 2007. </w:t>
            </w:r>
          </w:p>
          <w:p w14:paraId="1ECAE0F5" w14:textId="77777777" w:rsidR="0003229C" w:rsidRPr="002433E2" w:rsidRDefault="0003229C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 w:cs="Tahoma"/>
                <w:color w:val="000000"/>
                <w:sz w:val="24"/>
                <w:szCs w:val="24"/>
              </w:rPr>
              <w:t>Kitler</w:t>
            </w:r>
            <w:proofErr w:type="spellEnd"/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,. Bezpieczeństwo narodowe: podstawowe kategorie, dylematy pojęciowe i próba systematyzacji, Warsz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awa Towarzystwa Wiedzy Obronnej, Warszawa 2010</w:t>
            </w:r>
          </w:p>
          <w:p w14:paraId="6824D232" w14:textId="77777777" w:rsidR="0003229C" w:rsidRPr="002433E2" w:rsidRDefault="0003229C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oraz </w:t>
            </w:r>
          </w:p>
          <w:p w14:paraId="67A0B508" w14:textId="77777777" w:rsidR="0003229C" w:rsidRPr="002433E2" w:rsidRDefault="0003229C" w:rsidP="00721F31">
            <w:pPr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Literatura właściwa dla tematu pracy magisterskiej</w:t>
            </w:r>
          </w:p>
        </w:tc>
      </w:tr>
    </w:tbl>
    <w:p w14:paraId="182A8C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BC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2B195" w14:textId="77777777" w:rsidR="00F07302" w:rsidRDefault="00F07302" w:rsidP="00C16ABF">
      <w:pPr>
        <w:spacing w:after="0" w:line="240" w:lineRule="auto"/>
      </w:pPr>
      <w:r>
        <w:separator/>
      </w:r>
    </w:p>
  </w:endnote>
  <w:endnote w:type="continuationSeparator" w:id="0">
    <w:p w14:paraId="7FB09B78" w14:textId="77777777" w:rsidR="00F07302" w:rsidRDefault="00F073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1575C" w14:textId="77777777" w:rsidR="00F07302" w:rsidRDefault="00F07302" w:rsidP="00C16ABF">
      <w:pPr>
        <w:spacing w:after="0" w:line="240" w:lineRule="auto"/>
      </w:pPr>
      <w:r>
        <w:separator/>
      </w:r>
    </w:p>
  </w:footnote>
  <w:footnote w:type="continuationSeparator" w:id="0">
    <w:p w14:paraId="6A86492E" w14:textId="77777777" w:rsidR="00F07302" w:rsidRDefault="00F07302" w:rsidP="00C16ABF">
      <w:pPr>
        <w:spacing w:after="0" w:line="240" w:lineRule="auto"/>
      </w:pPr>
      <w:r>
        <w:continuationSeparator/>
      </w:r>
    </w:p>
  </w:footnote>
  <w:footnote w:id="1">
    <w:p w14:paraId="208B6BC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ED319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29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B4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DD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313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EAE"/>
    <w:rsid w:val="006D050F"/>
    <w:rsid w:val="006D6139"/>
    <w:rsid w:val="006E5D65"/>
    <w:rsid w:val="006F1282"/>
    <w:rsid w:val="006F1FBC"/>
    <w:rsid w:val="006F31E2"/>
    <w:rsid w:val="00706544"/>
    <w:rsid w:val="007072BA"/>
    <w:rsid w:val="00710F3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FE5"/>
    <w:rsid w:val="008552A2"/>
    <w:rsid w:val="0085747A"/>
    <w:rsid w:val="0088095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2E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49"/>
    <w:rsid w:val="00D74119"/>
    <w:rsid w:val="00D8075B"/>
    <w:rsid w:val="00D85E3C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302"/>
    <w:rsid w:val="00F17567"/>
    <w:rsid w:val="00F259C2"/>
    <w:rsid w:val="00F27A7B"/>
    <w:rsid w:val="00F526AF"/>
    <w:rsid w:val="00F617C3"/>
    <w:rsid w:val="00F641A5"/>
    <w:rsid w:val="00F7066B"/>
    <w:rsid w:val="00F83B28"/>
    <w:rsid w:val="00F866FA"/>
    <w:rsid w:val="00F974DA"/>
    <w:rsid w:val="00FA46E5"/>
    <w:rsid w:val="00FB7DBA"/>
    <w:rsid w:val="00FC1C25"/>
    <w:rsid w:val="00FC3F45"/>
    <w:rsid w:val="00FD503F"/>
    <w:rsid w:val="00FD7589"/>
    <w:rsid w:val="00FE3D34"/>
    <w:rsid w:val="00FF016A"/>
    <w:rsid w:val="00FF1401"/>
    <w:rsid w:val="00FF31A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E1B0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D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D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D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56E32-0CCD-4ECE-8CE2-AA0DC872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8</cp:revision>
  <cp:lastPrinted>2019-02-06T12:12:00Z</cp:lastPrinted>
  <dcterms:created xsi:type="dcterms:W3CDTF">2020-12-02T22:12:00Z</dcterms:created>
  <dcterms:modified xsi:type="dcterms:W3CDTF">2022-03-14T12:55:00Z</dcterms:modified>
</cp:coreProperties>
</file>